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65" w:rsidRPr="00FA19D2" w:rsidRDefault="00FD4165" w:rsidP="00FD4165">
      <w:pPr>
        <w:jc w:val="center"/>
        <w:rPr>
          <w:sz w:val="22"/>
          <w:szCs w:val="22"/>
        </w:rPr>
      </w:pPr>
      <w:r>
        <w:rPr>
          <w:rFonts w:ascii="Jokerman" w:hAnsi="Jokerman" w:cs="Jokerman"/>
          <w:b/>
          <w:bCs/>
          <w:sz w:val="48"/>
          <w:szCs w:val="48"/>
        </w:rPr>
        <w:t>C</w:t>
      </w:r>
      <w:r w:rsidRPr="0048290B">
        <w:rPr>
          <w:rFonts w:ascii="Jokerman" w:hAnsi="Jokerman" w:cs="Jokerman"/>
          <w:b/>
          <w:bCs/>
          <w:sz w:val="48"/>
          <w:szCs w:val="48"/>
        </w:rPr>
        <w:t>ollecting Evidence</w:t>
      </w:r>
      <w:r>
        <w:rPr>
          <w:rFonts w:ascii="Jokerman" w:hAnsi="Jokerman" w:cs="Jokerman"/>
          <w:b/>
          <w:bCs/>
          <w:sz w:val="48"/>
          <w:szCs w:val="48"/>
        </w:rPr>
        <w:t xml:space="preserve"> for Claims                </w:t>
      </w:r>
      <w:r w:rsidRPr="008C0A36">
        <w:rPr>
          <w:rFonts w:ascii="Cambria" w:hAnsi="Cambria" w:cs="Accent SF"/>
          <w:b/>
          <w:color w:val="808080"/>
          <w:sz w:val="20"/>
          <w:szCs w:val="20"/>
        </w:rPr>
        <w:t xml:space="preserve"> </w:t>
      </w:r>
    </w:p>
    <w:p w:rsidR="00FD4165" w:rsidRPr="004725BA" w:rsidRDefault="00FD4165" w:rsidP="00FD4165">
      <w:pPr>
        <w:widowControl w:val="0"/>
        <w:adjustRightInd w:val="0"/>
        <w:jc w:val="center"/>
        <w:textAlignment w:val="baseline"/>
        <w:rPr>
          <w:rFonts w:ascii="Arial" w:hAnsi="Arial" w:cs="Arial"/>
        </w:rPr>
      </w:pPr>
      <w:r w:rsidRPr="0048290B">
        <w:rPr>
          <w:rFonts w:ascii="Arial" w:hAnsi="Arial" w:cs="Arial"/>
        </w:rPr>
        <w:t>Reread “</w:t>
      </w:r>
      <w:r w:rsidR="00453330">
        <w:rPr>
          <w:rFonts w:ascii="Arial" w:hAnsi="Arial" w:cs="Arial"/>
        </w:rPr>
        <w:t>All Summer in a Day</w:t>
      </w:r>
      <w:r w:rsidRPr="0048290B">
        <w:rPr>
          <w:rFonts w:ascii="Arial" w:hAnsi="Arial" w:cs="Arial"/>
        </w:rPr>
        <w:t xml:space="preserve">” to find textual evidence to help prove a </w:t>
      </w:r>
      <w:r>
        <w:rPr>
          <w:rFonts w:ascii="Arial" w:hAnsi="Arial" w:cs="Arial"/>
        </w:rPr>
        <w:t>claim</w:t>
      </w:r>
      <w:r w:rsidRPr="0048290B">
        <w:rPr>
          <w:rFonts w:ascii="Arial" w:hAnsi="Arial" w:cs="Arial"/>
        </w:rPr>
        <w:t>.</w:t>
      </w:r>
    </w:p>
    <w:p w:rsidR="00FD4165" w:rsidRDefault="00FD4165" w:rsidP="00FD4165">
      <w:pPr>
        <w:rPr>
          <w:b/>
          <w:bCs/>
        </w:rPr>
      </w:pPr>
    </w:p>
    <w:p w:rsidR="00FD4165" w:rsidRDefault="00FD4165" w:rsidP="00FD4165">
      <w:r>
        <w:rPr>
          <w:b/>
          <w:bCs/>
        </w:rPr>
        <w:t>Claim</w:t>
      </w:r>
      <w:r w:rsidR="00E04CCC">
        <w:rPr>
          <w:b/>
          <w:bCs/>
        </w:rPr>
        <w:t>:</w:t>
      </w:r>
      <w:r w:rsidRPr="004725BA">
        <w:t xml:space="preserve"> </w:t>
      </w:r>
      <w:r w:rsidR="00E04CCC">
        <w:t>Jealousy harms people</w:t>
      </w:r>
      <w:r>
        <w:t>.</w:t>
      </w:r>
      <w:r w:rsidRPr="00075BC3">
        <w:t xml:space="preserve"> </w:t>
      </w:r>
      <w:r>
        <w:t xml:space="preserve"> </w:t>
      </w:r>
      <w:r w:rsidRPr="004A46BE">
        <w:rPr>
          <w:i/>
        </w:rPr>
        <w:t>(Possible Examples)</w:t>
      </w:r>
    </w:p>
    <w:p w:rsidR="00E04CCC" w:rsidRDefault="00E04CCC" w:rsidP="00FD41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8"/>
        <w:gridCol w:w="778"/>
        <w:gridCol w:w="7000"/>
      </w:tblGrid>
      <w:tr w:rsidR="00FD4165" w:rsidRPr="00A9161A" w:rsidTr="006A486C">
        <w:trPr>
          <w:trHeight w:val="3017"/>
        </w:trPr>
        <w:tc>
          <w:tcPr>
            <w:tcW w:w="1817" w:type="dxa"/>
          </w:tcPr>
          <w:p w:rsidR="00FD4165" w:rsidRPr="00A9161A" w:rsidRDefault="00FD4165" w:rsidP="006A486C">
            <w:pPr>
              <w:jc w:val="center"/>
              <w:rPr>
                <w:b/>
                <w:bCs/>
              </w:rPr>
            </w:pPr>
          </w:p>
          <w:p w:rsidR="00FD4165" w:rsidRPr="00A9161A" w:rsidRDefault="00FD4165" w:rsidP="006A486C">
            <w:pPr>
              <w:jc w:val="center"/>
              <w:rPr>
                <w:b/>
                <w:bCs/>
              </w:rPr>
            </w:pPr>
          </w:p>
          <w:p w:rsidR="00FD4165" w:rsidRPr="00A9161A" w:rsidRDefault="00FD4165" w:rsidP="006A486C">
            <w:pPr>
              <w:jc w:val="center"/>
              <w:rPr>
                <w:b/>
                <w:bCs/>
              </w:rPr>
            </w:pPr>
            <w:r w:rsidRPr="00A9161A">
              <w:rPr>
                <w:b/>
                <w:bCs/>
              </w:rPr>
              <w:t>DIRECT QUOTE(S)</w:t>
            </w:r>
          </w:p>
        </w:tc>
        <w:tc>
          <w:tcPr>
            <w:tcW w:w="792" w:type="dxa"/>
          </w:tcPr>
          <w:p w:rsidR="00FD4165" w:rsidRPr="00A9161A" w:rsidRDefault="00FD4165" w:rsidP="006A486C"/>
          <w:p w:rsidR="00FD4165" w:rsidRPr="00A9161A" w:rsidRDefault="00FD4165" w:rsidP="006A486C"/>
          <w:p w:rsidR="00FD4165" w:rsidRDefault="00FD4165" w:rsidP="00FD4165">
            <w:r w:rsidRPr="00A9161A">
              <w:t>P</w:t>
            </w:r>
            <w:r w:rsidR="006A486C">
              <w:t>ara</w:t>
            </w:r>
            <w:r w:rsidR="005E3B9C">
              <w:t>.</w:t>
            </w:r>
            <w:r w:rsidR="006A486C">
              <w:t xml:space="preserve"> 2</w:t>
            </w:r>
            <w:r>
              <w:t>5</w:t>
            </w:r>
            <w:r w:rsidRPr="00A9161A">
              <w:t xml:space="preserve"> </w:t>
            </w:r>
          </w:p>
          <w:p w:rsidR="00FD4165" w:rsidRDefault="00FD4165" w:rsidP="00FD4165"/>
          <w:p w:rsidR="005E3B9C" w:rsidRDefault="005E3B9C" w:rsidP="00FD4165"/>
          <w:p w:rsidR="00FD4165" w:rsidRPr="00A9161A" w:rsidRDefault="006A486C" w:rsidP="00FD4165">
            <w:r>
              <w:t>Para</w:t>
            </w:r>
            <w:r w:rsidR="005E3B9C">
              <w:t>.</w:t>
            </w:r>
            <w:r>
              <w:t xml:space="preserve"> 30</w:t>
            </w:r>
          </w:p>
        </w:tc>
        <w:tc>
          <w:tcPr>
            <w:tcW w:w="8029" w:type="dxa"/>
          </w:tcPr>
          <w:p w:rsidR="00FD4165" w:rsidRPr="004A46BE" w:rsidRDefault="00FD4165" w:rsidP="006A486C">
            <w:pPr>
              <w:rPr>
                <w:i/>
              </w:rPr>
            </w:pPr>
          </w:p>
          <w:p w:rsidR="005E3B9C" w:rsidRDefault="005E3B9C" w:rsidP="006A486C">
            <w:pPr>
              <w:rPr>
                <w:b/>
                <w:i/>
                <w:szCs w:val="20"/>
              </w:rPr>
            </w:pPr>
          </w:p>
          <w:p w:rsidR="00FD4165" w:rsidRPr="004A46BE" w:rsidRDefault="006A486C" w:rsidP="006A486C">
            <w:pPr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“And they, they had been on Venus all their lives, and they had been only two years old when last the sun came out…</w:t>
            </w:r>
            <w:r w:rsidR="00FD4165" w:rsidRPr="004A46BE">
              <w:rPr>
                <w:b/>
                <w:i/>
                <w:szCs w:val="20"/>
              </w:rPr>
              <w:t>”</w:t>
            </w:r>
          </w:p>
          <w:p w:rsidR="00FD4165" w:rsidRPr="004A46BE" w:rsidRDefault="00FD4165" w:rsidP="006A486C">
            <w:pPr>
              <w:rPr>
                <w:b/>
                <w:i/>
              </w:rPr>
            </w:pPr>
          </w:p>
          <w:p w:rsidR="006A486C" w:rsidRDefault="006A486C" w:rsidP="006A486C">
            <w:pPr>
              <w:rPr>
                <w:b/>
                <w:i/>
              </w:rPr>
            </w:pPr>
          </w:p>
          <w:p w:rsidR="00FD4165" w:rsidRPr="004A46BE" w:rsidRDefault="006A486C" w:rsidP="006A486C">
            <w:pPr>
              <w:rPr>
                <w:b/>
                <w:i/>
              </w:rPr>
            </w:pPr>
            <w:r>
              <w:rPr>
                <w:b/>
                <w:i/>
              </w:rPr>
              <w:t>“You’re lying! You don’t remember!</w:t>
            </w:r>
            <w:r w:rsidR="00FD4165" w:rsidRPr="004A46BE">
              <w:rPr>
                <w:b/>
                <w:i/>
              </w:rPr>
              <w:t>”</w:t>
            </w:r>
          </w:p>
          <w:p w:rsidR="00FD4165" w:rsidRPr="004A46BE" w:rsidRDefault="00FD4165" w:rsidP="006A486C">
            <w:pPr>
              <w:rPr>
                <w:i/>
              </w:rPr>
            </w:pPr>
          </w:p>
          <w:p w:rsidR="00FD4165" w:rsidRPr="004A46BE" w:rsidRDefault="00FD4165" w:rsidP="006A486C">
            <w:pPr>
              <w:rPr>
                <w:i/>
              </w:rPr>
            </w:pPr>
          </w:p>
          <w:p w:rsidR="00FD4165" w:rsidRPr="004A46BE" w:rsidRDefault="00FD4165" w:rsidP="006A486C">
            <w:pPr>
              <w:rPr>
                <w:i/>
              </w:rPr>
            </w:pPr>
          </w:p>
          <w:p w:rsidR="00FD4165" w:rsidRPr="004A46BE" w:rsidRDefault="00FD4165" w:rsidP="006A486C">
            <w:pPr>
              <w:rPr>
                <w:i/>
              </w:rPr>
            </w:pPr>
          </w:p>
        </w:tc>
      </w:tr>
      <w:tr w:rsidR="00FD4165" w:rsidRPr="00A9161A" w:rsidTr="006A486C">
        <w:trPr>
          <w:trHeight w:val="3017"/>
        </w:trPr>
        <w:tc>
          <w:tcPr>
            <w:tcW w:w="1817" w:type="dxa"/>
          </w:tcPr>
          <w:p w:rsidR="00FD4165" w:rsidRPr="00A9161A" w:rsidRDefault="00FD4165" w:rsidP="006A486C">
            <w:pPr>
              <w:jc w:val="center"/>
              <w:rPr>
                <w:b/>
                <w:bCs/>
              </w:rPr>
            </w:pPr>
          </w:p>
          <w:p w:rsidR="00FD4165" w:rsidRPr="00A9161A" w:rsidRDefault="00FD4165" w:rsidP="006A486C">
            <w:pPr>
              <w:jc w:val="center"/>
              <w:rPr>
                <w:b/>
                <w:bCs/>
              </w:rPr>
            </w:pPr>
          </w:p>
          <w:p w:rsidR="00FD4165" w:rsidRPr="00A9161A" w:rsidRDefault="00FD4165" w:rsidP="006A486C">
            <w:pPr>
              <w:jc w:val="center"/>
              <w:rPr>
                <w:b/>
                <w:bCs/>
              </w:rPr>
            </w:pPr>
            <w:r w:rsidRPr="00A9161A">
              <w:rPr>
                <w:b/>
                <w:bCs/>
              </w:rPr>
              <w:t>KEY WORDS</w:t>
            </w:r>
          </w:p>
        </w:tc>
        <w:tc>
          <w:tcPr>
            <w:tcW w:w="792" w:type="dxa"/>
          </w:tcPr>
          <w:p w:rsidR="00FD4165" w:rsidRPr="00A9161A" w:rsidRDefault="00FD4165" w:rsidP="006A486C"/>
          <w:p w:rsidR="00FD4165" w:rsidRPr="00A9161A" w:rsidRDefault="00FD4165" w:rsidP="006A486C"/>
          <w:p w:rsidR="00FD4165" w:rsidRDefault="00FD4165" w:rsidP="006A486C">
            <w:r>
              <w:t>Para</w:t>
            </w:r>
            <w:r w:rsidRPr="00A9161A">
              <w:t>.</w:t>
            </w:r>
            <w:r w:rsidR="006A486C">
              <w:t xml:space="preserve"> 12, 31</w:t>
            </w:r>
          </w:p>
          <w:p w:rsidR="00FD4165" w:rsidRDefault="00FD4165" w:rsidP="006A486C"/>
          <w:p w:rsidR="00FD4165" w:rsidRPr="00A9161A" w:rsidRDefault="005E3B9C" w:rsidP="006A486C">
            <w:r>
              <w:t>Para. 57</w:t>
            </w:r>
            <w:r w:rsidR="00FD4165" w:rsidRPr="00A9161A">
              <w:t xml:space="preserve"> </w:t>
            </w:r>
          </w:p>
        </w:tc>
        <w:tc>
          <w:tcPr>
            <w:tcW w:w="8029" w:type="dxa"/>
          </w:tcPr>
          <w:p w:rsidR="00FD4165" w:rsidRPr="004A46BE" w:rsidRDefault="00FD4165" w:rsidP="006A486C">
            <w:pPr>
              <w:rPr>
                <w:i/>
              </w:rPr>
            </w:pPr>
          </w:p>
          <w:p w:rsidR="00FD4165" w:rsidRPr="004A46BE" w:rsidRDefault="00FD4165" w:rsidP="006A486C">
            <w:pPr>
              <w:rPr>
                <w:b/>
                <w:i/>
              </w:rPr>
            </w:pPr>
          </w:p>
          <w:p w:rsidR="00FD4165" w:rsidRPr="004A46BE" w:rsidRDefault="006A486C" w:rsidP="006A486C">
            <w:pPr>
              <w:rPr>
                <w:b/>
                <w:i/>
              </w:rPr>
            </w:pPr>
            <w:r>
              <w:rPr>
                <w:b/>
                <w:i/>
              </w:rPr>
              <w:t>“</w:t>
            </w:r>
            <w:proofErr w:type="gramStart"/>
            <w:r>
              <w:rPr>
                <w:b/>
                <w:i/>
              </w:rPr>
              <w:t>apart</w:t>
            </w:r>
            <w:proofErr w:type="gramEnd"/>
            <w:r>
              <w:rPr>
                <w:b/>
                <w:i/>
              </w:rPr>
              <w:t>”</w:t>
            </w:r>
            <w:r w:rsidR="0051207E">
              <w:rPr>
                <w:b/>
                <w:i/>
              </w:rPr>
              <w:t xml:space="preserve">- when jealousy is present, </w:t>
            </w:r>
            <w:r w:rsidR="0020103C">
              <w:rPr>
                <w:b/>
                <w:i/>
              </w:rPr>
              <w:t>an individual is usually singled out as having something that others want.</w:t>
            </w:r>
          </w:p>
          <w:p w:rsidR="005E3B9C" w:rsidRDefault="005E3B9C" w:rsidP="006A486C">
            <w:pPr>
              <w:rPr>
                <w:b/>
                <w:i/>
              </w:rPr>
            </w:pPr>
          </w:p>
          <w:p w:rsidR="005E3B9C" w:rsidRDefault="005E3B9C" w:rsidP="006A486C">
            <w:pPr>
              <w:rPr>
                <w:b/>
                <w:i/>
              </w:rPr>
            </w:pPr>
          </w:p>
          <w:p w:rsidR="00FD4165" w:rsidRPr="004A46BE" w:rsidRDefault="00FD4165" w:rsidP="006A486C">
            <w:pPr>
              <w:rPr>
                <w:b/>
                <w:i/>
              </w:rPr>
            </w:pPr>
            <w:r w:rsidRPr="004A46BE">
              <w:rPr>
                <w:b/>
                <w:i/>
              </w:rPr>
              <w:t>“</w:t>
            </w:r>
            <w:proofErr w:type="gramStart"/>
            <w:r w:rsidR="005E3B9C">
              <w:rPr>
                <w:b/>
                <w:i/>
              </w:rPr>
              <w:t>wildly</w:t>
            </w:r>
            <w:proofErr w:type="gramEnd"/>
            <w:r w:rsidR="005E3B9C">
              <w:rPr>
                <w:b/>
                <w:i/>
              </w:rPr>
              <w:t>, like animals</w:t>
            </w:r>
            <w:r w:rsidRPr="004A46BE">
              <w:rPr>
                <w:b/>
                <w:i/>
              </w:rPr>
              <w:t>”</w:t>
            </w:r>
            <w:r w:rsidR="0051207E">
              <w:rPr>
                <w:b/>
                <w:i/>
              </w:rPr>
              <w:t>- by comparing the children to animals, we see them as people who follow their instincts rather than considering the well-being of others.</w:t>
            </w:r>
          </w:p>
          <w:p w:rsidR="00FD4165" w:rsidRPr="004A46BE" w:rsidRDefault="00FD4165" w:rsidP="006A486C">
            <w:pPr>
              <w:rPr>
                <w:i/>
              </w:rPr>
            </w:pPr>
          </w:p>
          <w:p w:rsidR="00FD4165" w:rsidRPr="004A46BE" w:rsidRDefault="00FD4165" w:rsidP="006A486C">
            <w:pPr>
              <w:rPr>
                <w:i/>
              </w:rPr>
            </w:pPr>
          </w:p>
        </w:tc>
      </w:tr>
      <w:tr w:rsidR="00FD4165" w:rsidRPr="00A9161A" w:rsidTr="006A486C">
        <w:trPr>
          <w:trHeight w:val="2195"/>
        </w:trPr>
        <w:tc>
          <w:tcPr>
            <w:tcW w:w="1817" w:type="dxa"/>
          </w:tcPr>
          <w:p w:rsidR="00FD4165" w:rsidRPr="00A9161A" w:rsidRDefault="00FD4165" w:rsidP="006A486C">
            <w:pPr>
              <w:jc w:val="center"/>
              <w:rPr>
                <w:b/>
                <w:bCs/>
              </w:rPr>
            </w:pPr>
          </w:p>
          <w:p w:rsidR="00FD4165" w:rsidRPr="00A9161A" w:rsidRDefault="00FD4165" w:rsidP="006A486C">
            <w:pPr>
              <w:jc w:val="center"/>
              <w:rPr>
                <w:b/>
                <w:bCs/>
              </w:rPr>
            </w:pPr>
          </w:p>
          <w:p w:rsidR="00FD4165" w:rsidRPr="00A9161A" w:rsidRDefault="00FD4165" w:rsidP="006A486C">
            <w:pPr>
              <w:jc w:val="center"/>
              <w:rPr>
                <w:b/>
                <w:bCs/>
              </w:rPr>
            </w:pPr>
            <w:r w:rsidRPr="00A9161A">
              <w:rPr>
                <w:b/>
                <w:bCs/>
              </w:rPr>
              <w:t>SUMMARY</w:t>
            </w:r>
            <w:r>
              <w:rPr>
                <w:b/>
                <w:bCs/>
              </w:rPr>
              <w:t xml:space="preserve"> of Key Event</w:t>
            </w:r>
          </w:p>
        </w:tc>
        <w:tc>
          <w:tcPr>
            <w:tcW w:w="792" w:type="dxa"/>
          </w:tcPr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>
            <w:r>
              <w:t>Para</w:t>
            </w:r>
            <w:r w:rsidRPr="00A9161A">
              <w:t>.</w:t>
            </w:r>
            <w:r w:rsidR="005E3B9C">
              <w:t xml:space="preserve"> 43</w:t>
            </w:r>
          </w:p>
        </w:tc>
        <w:tc>
          <w:tcPr>
            <w:tcW w:w="8029" w:type="dxa"/>
          </w:tcPr>
          <w:p w:rsidR="00FD4165" w:rsidRPr="004A46BE" w:rsidRDefault="00FD4165" w:rsidP="006A486C">
            <w:pPr>
              <w:rPr>
                <w:i/>
              </w:rPr>
            </w:pPr>
          </w:p>
          <w:p w:rsidR="00FD4165" w:rsidRPr="004A46BE" w:rsidRDefault="00FD4165" w:rsidP="006A486C">
            <w:pPr>
              <w:rPr>
                <w:i/>
              </w:rPr>
            </w:pPr>
          </w:p>
          <w:p w:rsidR="00FD4165" w:rsidRPr="004A46BE" w:rsidRDefault="006A486C" w:rsidP="006A486C">
            <w:pPr>
              <w:rPr>
                <w:b/>
                <w:i/>
              </w:rPr>
            </w:pPr>
            <w:r>
              <w:rPr>
                <w:b/>
                <w:i/>
              </w:rPr>
              <w:t>The other children locked Margot in a closet so that she would miss the sun. Their jealousy made them do this to her.</w:t>
            </w:r>
            <w:r w:rsidR="00FD4165" w:rsidRPr="004A46BE">
              <w:rPr>
                <w:b/>
                <w:i/>
              </w:rPr>
              <w:t xml:space="preserve"> </w:t>
            </w:r>
          </w:p>
          <w:p w:rsidR="00FD4165" w:rsidRPr="004A46BE" w:rsidRDefault="00FD4165" w:rsidP="006A486C">
            <w:pPr>
              <w:rPr>
                <w:i/>
              </w:rPr>
            </w:pPr>
          </w:p>
        </w:tc>
      </w:tr>
      <w:tr w:rsidR="00FD4165" w:rsidRPr="00A9161A" w:rsidTr="006A486C">
        <w:trPr>
          <w:trHeight w:val="1927"/>
        </w:trPr>
        <w:tc>
          <w:tcPr>
            <w:tcW w:w="1817" w:type="dxa"/>
          </w:tcPr>
          <w:p w:rsidR="00FD4165" w:rsidRPr="00A9161A" w:rsidRDefault="00FD4165" w:rsidP="006A486C">
            <w:pPr>
              <w:jc w:val="center"/>
              <w:rPr>
                <w:b/>
                <w:bCs/>
              </w:rPr>
            </w:pPr>
          </w:p>
          <w:p w:rsidR="00FD4165" w:rsidRPr="00A9161A" w:rsidRDefault="00FD4165" w:rsidP="006A486C">
            <w:pPr>
              <w:jc w:val="center"/>
              <w:rPr>
                <w:b/>
                <w:bCs/>
              </w:rPr>
            </w:pPr>
            <w:r w:rsidRPr="00A9161A">
              <w:rPr>
                <w:b/>
                <w:bCs/>
              </w:rPr>
              <w:t>AUTHOR’S DECISION(S)</w:t>
            </w:r>
          </w:p>
        </w:tc>
        <w:tc>
          <w:tcPr>
            <w:tcW w:w="792" w:type="dxa"/>
          </w:tcPr>
          <w:p w:rsidR="00FD4165" w:rsidRPr="00A9161A" w:rsidRDefault="00FD4165" w:rsidP="006A486C"/>
          <w:p w:rsidR="00FD4165" w:rsidRDefault="00FD4165" w:rsidP="006A486C">
            <w:r>
              <w:t>Para</w:t>
            </w:r>
            <w:r w:rsidRPr="00A9161A">
              <w:t>.</w:t>
            </w:r>
            <w:r w:rsidR="00806715">
              <w:t xml:space="preserve"> 79</w:t>
            </w:r>
          </w:p>
          <w:p w:rsidR="00FD4165" w:rsidRPr="00A9161A" w:rsidRDefault="00FD4165" w:rsidP="006A486C"/>
        </w:tc>
        <w:tc>
          <w:tcPr>
            <w:tcW w:w="8029" w:type="dxa"/>
          </w:tcPr>
          <w:p w:rsidR="00FD4165" w:rsidRPr="004A46BE" w:rsidRDefault="00FD4165" w:rsidP="006A486C">
            <w:pPr>
              <w:rPr>
                <w:i/>
              </w:rPr>
            </w:pPr>
          </w:p>
          <w:p w:rsidR="00806715" w:rsidRDefault="00806715" w:rsidP="006A486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“They turned through the doorway to the room in the sound of the storm and thunder, lightning on their faces, blue and terrible.” </w:t>
            </w:r>
          </w:p>
          <w:p w:rsidR="00806715" w:rsidRDefault="00806715" w:rsidP="006A486C">
            <w:pPr>
              <w:rPr>
                <w:b/>
                <w:i/>
              </w:rPr>
            </w:pPr>
          </w:p>
          <w:p w:rsidR="00FD4165" w:rsidRPr="004A46BE" w:rsidRDefault="00806715" w:rsidP="006A486C">
            <w:pPr>
              <w:rPr>
                <w:b/>
                <w:i/>
              </w:rPr>
            </w:pPr>
            <w:bookmarkStart w:id="0" w:name="_GoBack"/>
            <w:bookmarkEnd w:id="0"/>
            <w:r>
              <w:rPr>
                <w:b/>
                <w:i/>
              </w:rPr>
              <w:t xml:space="preserve">The author chose to use figurative language (metaphor) to emphasize the children’s guilt.  </w:t>
            </w:r>
          </w:p>
          <w:p w:rsidR="00FD4165" w:rsidRPr="004A46BE" w:rsidRDefault="00FD4165" w:rsidP="006A486C">
            <w:pPr>
              <w:rPr>
                <w:b/>
                <w:i/>
              </w:rPr>
            </w:pPr>
          </w:p>
        </w:tc>
      </w:tr>
    </w:tbl>
    <w:p w:rsidR="005E3B9C" w:rsidRDefault="00FD4165" w:rsidP="005E3B9C">
      <w:pPr>
        <w:jc w:val="center"/>
        <w:rPr>
          <w:rFonts w:ascii="Cambria" w:hAnsi="Cambria" w:cs="Accent SF"/>
          <w:b/>
          <w:color w:val="808080"/>
          <w:sz w:val="20"/>
          <w:szCs w:val="20"/>
        </w:rPr>
      </w:pPr>
      <w:r>
        <w:rPr>
          <w:rFonts w:ascii="Jokerman" w:hAnsi="Jokerman" w:cs="Jokerman"/>
          <w:b/>
          <w:bCs/>
          <w:sz w:val="48"/>
          <w:szCs w:val="48"/>
        </w:rPr>
        <w:br w:type="page"/>
      </w:r>
      <w:r w:rsidRPr="00F14CF1">
        <w:rPr>
          <w:rFonts w:ascii="Jokerman" w:hAnsi="Jokerman" w:cs="Jokerman"/>
          <w:b/>
          <w:bCs/>
          <w:sz w:val="48"/>
          <w:szCs w:val="48"/>
        </w:rPr>
        <w:lastRenderedPageBreak/>
        <w:t>Collecting Evidence</w:t>
      </w:r>
      <w:r>
        <w:rPr>
          <w:rFonts w:ascii="Jokerman" w:hAnsi="Jokerman" w:cs="Jokerman"/>
          <w:b/>
          <w:bCs/>
          <w:sz w:val="48"/>
          <w:szCs w:val="48"/>
        </w:rPr>
        <w:t xml:space="preserve"> for Claims</w:t>
      </w:r>
    </w:p>
    <w:p w:rsidR="00FD4165" w:rsidRPr="004725BA" w:rsidRDefault="00FD4165" w:rsidP="00FD4165">
      <w:pPr>
        <w:widowControl w:val="0"/>
        <w:adjustRightInd w:val="0"/>
        <w:jc w:val="center"/>
        <w:textAlignment w:val="baseline"/>
        <w:rPr>
          <w:rFonts w:ascii="Arial" w:hAnsi="Arial" w:cs="Arial"/>
        </w:rPr>
      </w:pPr>
      <w:r w:rsidRPr="004725BA">
        <w:rPr>
          <w:rFonts w:ascii="Arial" w:hAnsi="Arial" w:cs="Arial"/>
        </w:rPr>
        <w:t xml:space="preserve">Reread </w:t>
      </w:r>
      <w:r>
        <w:rPr>
          <w:rFonts w:ascii="Arial" w:hAnsi="Arial" w:cs="Arial"/>
        </w:rPr>
        <w:t>“</w:t>
      </w:r>
      <w:r w:rsidR="00453330">
        <w:rPr>
          <w:rFonts w:ascii="Arial" w:hAnsi="Arial" w:cs="Arial"/>
        </w:rPr>
        <w:t>All Summer in a Day</w:t>
      </w:r>
      <w:r>
        <w:rPr>
          <w:rFonts w:ascii="Arial" w:hAnsi="Arial" w:cs="Arial"/>
        </w:rPr>
        <w:t xml:space="preserve">” </w:t>
      </w:r>
      <w:r w:rsidRPr="004725BA">
        <w:rPr>
          <w:rFonts w:ascii="Arial" w:hAnsi="Arial" w:cs="Arial"/>
        </w:rPr>
        <w:t xml:space="preserve">to find textual evidence to help prove </w:t>
      </w:r>
      <w:r>
        <w:rPr>
          <w:rFonts w:ascii="Arial" w:hAnsi="Arial" w:cs="Arial"/>
        </w:rPr>
        <w:t>a</w:t>
      </w:r>
      <w:r w:rsidRPr="004725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claim</w:t>
      </w:r>
      <w:r w:rsidRPr="004725BA">
        <w:rPr>
          <w:rFonts w:ascii="Arial" w:hAnsi="Arial" w:cs="Arial"/>
        </w:rPr>
        <w:t>.</w:t>
      </w:r>
    </w:p>
    <w:p w:rsidR="00FD4165" w:rsidRDefault="00FD4165" w:rsidP="00FD4165">
      <w:pPr>
        <w:rPr>
          <w:b/>
          <w:bCs/>
        </w:rPr>
      </w:pPr>
    </w:p>
    <w:p w:rsidR="00FD4165" w:rsidRDefault="00FD4165" w:rsidP="00FD4165">
      <w:r>
        <w:rPr>
          <w:b/>
          <w:bCs/>
        </w:rPr>
        <w:t xml:space="preserve">Claim: </w:t>
      </w:r>
      <w:r w:rsidRPr="004725BA">
        <w:t xml:space="preserve"> </w:t>
      </w:r>
      <w:r>
        <w:t>_____________________________________________________________________</w:t>
      </w:r>
    </w:p>
    <w:p w:rsidR="00E04CCC" w:rsidRDefault="00E04CCC" w:rsidP="00FD41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75"/>
        <w:gridCol w:w="7012"/>
      </w:tblGrid>
      <w:tr w:rsidR="00FD4165" w:rsidRPr="00A9161A" w:rsidTr="006A486C">
        <w:tc>
          <w:tcPr>
            <w:tcW w:w="1802" w:type="dxa"/>
          </w:tcPr>
          <w:p w:rsidR="00FD4165" w:rsidRPr="00A9161A" w:rsidRDefault="00FD4165" w:rsidP="006A486C">
            <w:pPr>
              <w:jc w:val="center"/>
              <w:rPr>
                <w:b/>
                <w:bCs/>
              </w:rPr>
            </w:pPr>
          </w:p>
          <w:p w:rsidR="00FD4165" w:rsidRPr="00A9161A" w:rsidRDefault="00FD4165" w:rsidP="006A486C">
            <w:pPr>
              <w:jc w:val="center"/>
              <w:rPr>
                <w:b/>
                <w:bCs/>
              </w:rPr>
            </w:pPr>
          </w:p>
          <w:p w:rsidR="00FD4165" w:rsidRPr="00A9161A" w:rsidRDefault="00FD4165" w:rsidP="006A486C">
            <w:pPr>
              <w:jc w:val="center"/>
              <w:rPr>
                <w:b/>
                <w:bCs/>
              </w:rPr>
            </w:pPr>
            <w:r w:rsidRPr="00A9161A">
              <w:rPr>
                <w:b/>
                <w:bCs/>
              </w:rPr>
              <w:t>DIRECT QUOTE(S)</w:t>
            </w:r>
          </w:p>
        </w:tc>
        <w:tc>
          <w:tcPr>
            <w:tcW w:w="785" w:type="dxa"/>
          </w:tcPr>
          <w:p w:rsidR="00FD4165" w:rsidRPr="00A9161A" w:rsidRDefault="00FD4165" w:rsidP="006A486C"/>
          <w:p w:rsidR="00FD4165" w:rsidRPr="00A9161A" w:rsidRDefault="00FD4165" w:rsidP="006A486C"/>
          <w:p w:rsidR="00054BE5" w:rsidRDefault="00FD4165" w:rsidP="006A486C">
            <w:r w:rsidRPr="00A9161A">
              <w:t>P</w:t>
            </w:r>
            <w:r>
              <w:t>ara</w:t>
            </w:r>
            <w:r w:rsidRPr="00A9161A">
              <w:t>.</w:t>
            </w:r>
          </w:p>
          <w:p w:rsidR="00054BE5" w:rsidRDefault="00054BE5" w:rsidP="006A486C"/>
          <w:p w:rsidR="00FD4165" w:rsidRPr="00A9161A" w:rsidRDefault="00054BE5" w:rsidP="006A486C">
            <w:r>
              <w:t>____</w:t>
            </w:r>
            <w:r w:rsidR="00FD4165" w:rsidRPr="00A9161A">
              <w:t xml:space="preserve"> </w:t>
            </w:r>
          </w:p>
        </w:tc>
        <w:tc>
          <w:tcPr>
            <w:tcW w:w="7961" w:type="dxa"/>
          </w:tcPr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</w:tc>
      </w:tr>
      <w:tr w:rsidR="00FD4165" w:rsidRPr="00A9161A" w:rsidTr="006A486C">
        <w:tc>
          <w:tcPr>
            <w:tcW w:w="1802" w:type="dxa"/>
          </w:tcPr>
          <w:p w:rsidR="00FD4165" w:rsidRPr="00A9161A" w:rsidRDefault="00FD4165" w:rsidP="006A486C">
            <w:pPr>
              <w:jc w:val="center"/>
              <w:rPr>
                <w:b/>
                <w:bCs/>
              </w:rPr>
            </w:pPr>
          </w:p>
          <w:p w:rsidR="00FD4165" w:rsidRPr="00A9161A" w:rsidRDefault="00FD4165" w:rsidP="006A486C">
            <w:pPr>
              <w:jc w:val="center"/>
              <w:rPr>
                <w:b/>
                <w:bCs/>
              </w:rPr>
            </w:pPr>
          </w:p>
          <w:p w:rsidR="00FD4165" w:rsidRPr="00A9161A" w:rsidRDefault="00FD4165" w:rsidP="006A486C">
            <w:pPr>
              <w:jc w:val="center"/>
              <w:rPr>
                <w:b/>
                <w:bCs/>
              </w:rPr>
            </w:pPr>
            <w:r w:rsidRPr="00A9161A">
              <w:rPr>
                <w:b/>
                <w:bCs/>
              </w:rPr>
              <w:t>KEY WORDS</w:t>
            </w:r>
          </w:p>
        </w:tc>
        <w:tc>
          <w:tcPr>
            <w:tcW w:w="785" w:type="dxa"/>
          </w:tcPr>
          <w:p w:rsidR="00FD4165" w:rsidRPr="00A9161A" w:rsidRDefault="00FD4165" w:rsidP="006A486C"/>
          <w:p w:rsidR="00FD4165" w:rsidRPr="00A9161A" w:rsidRDefault="00FD4165" w:rsidP="006A486C"/>
          <w:p w:rsidR="00054BE5" w:rsidRDefault="00FD4165" w:rsidP="006A486C">
            <w:r>
              <w:t>Para</w:t>
            </w:r>
            <w:r w:rsidRPr="00A9161A">
              <w:t>.</w:t>
            </w:r>
          </w:p>
          <w:p w:rsidR="00054BE5" w:rsidRDefault="00054BE5" w:rsidP="006A486C"/>
          <w:p w:rsidR="00FD4165" w:rsidRPr="00A9161A" w:rsidRDefault="00054BE5" w:rsidP="006A486C">
            <w:r>
              <w:t>____</w:t>
            </w:r>
          </w:p>
        </w:tc>
        <w:tc>
          <w:tcPr>
            <w:tcW w:w="7961" w:type="dxa"/>
          </w:tcPr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</w:tc>
      </w:tr>
      <w:tr w:rsidR="00FD4165" w:rsidRPr="00A9161A" w:rsidTr="006A486C">
        <w:tc>
          <w:tcPr>
            <w:tcW w:w="1802" w:type="dxa"/>
          </w:tcPr>
          <w:p w:rsidR="00FD4165" w:rsidRPr="00A9161A" w:rsidRDefault="00FD4165" w:rsidP="006A486C">
            <w:pPr>
              <w:jc w:val="center"/>
              <w:rPr>
                <w:b/>
                <w:bCs/>
              </w:rPr>
            </w:pPr>
          </w:p>
          <w:p w:rsidR="00FD4165" w:rsidRPr="00A9161A" w:rsidRDefault="00FD4165" w:rsidP="006A486C">
            <w:pPr>
              <w:jc w:val="center"/>
              <w:rPr>
                <w:b/>
                <w:bCs/>
              </w:rPr>
            </w:pPr>
          </w:p>
          <w:p w:rsidR="00FD4165" w:rsidRPr="00A9161A" w:rsidRDefault="00FD4165" w:rsidP="006A486C">
            <w:pPr>
              <w:jc w:val="center"/>
              <w:rPr>
                <w:b/>
                <w:bCs/>
              </w:rPr>
            </w:pPr>
            <w:r w:rsidRPr="00A9161A">
              <w:rPr>
                <w:b/>
                <w:bCs/>
              </w:rPr>
              <w:t>SUMMARY</w:t>
            </w:r>
            <w:r>
              <w:rPr>
                <w:b/>
                <w:bCs/>
              </w:rPr>
              <w:t xml:space="preserve"> of Key Event</w:t>
            </w:r>
          </w:p>
        </w:tc>
        <w:tc>
          <w:tcPr>
            <w:tcW w:w="785" w:type="dxa"/>
          </w:tcPr>
          <w:p w:rsidR="00FD4165" w:rsidRPr="00A9161A" w:rsidRDefault="00FD4165" w:rsidP="006A486C"/>
          <w:p w:rsidR="00FD4165" w:rsidRPr="00A9161A" w:rsidRDefault="00FD4165" w:rsidP="006A486C"/>
          <w:p w:rsidR="00FD4165" w:rsidRDefault="00FD4165" w:rsidP="006A486C">
            <w:r>
              <w:t>Para</w:t>
            </w:r>
            <w:r w:rsidRPr="00A9161A">
              <w:t>.</w:t>
            </w:r>
          </w:p>
          <w:p w:rsidR="00054BE5" w:rsidRDefault="00054BE5" w:rsidP="006A486C"/>
          <w:p w:rsidR="00054BE5" w:rsidRPr="00A9161A" w:rsidRDefault="00054BE5" w:rsidP="006A486C">
            <w:r>
              <w:t>____</w:t>
            </w:r>
          </w:p>
        </w:tc>
        <w:tc>
          <w:tcPr>
            <w:tcW w:w="7961" w:type="dxa"/>
          </w:tcPr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</w:tc>
      </w:tr>
      <w:tr w:rsidR="00FD4165" w:rsidRPr="00A9161A" w:rsidTr="006A486C">
        <w:tc>
          <w:tcPr>
            <w:tcW w:w="1802" w:type="dxa"/>
          </w:tcPr>
          <w:p w:rsidR="00FD4165" w:rsidRPr="00A9161A" w:rsidRDefault="00FD4165" w:rsidP="006A486C">
            <w:pPr>
              <w:jc w:val="center"/>
              <w:rPr>
                <w:b/>
                <w:bCs/>
              </w:rPr>
            </w:pPr>
          </w:p>
          <w:p w:rsidR="00FD4165" w:rsidRPr="00A9161A" w:rsidRDefault="00FD4165" w:rsidP="006A486C">
            <w:pPr>
              <w:jc w:val="center"/>
              <w:rPr>
                <w:b/>
                <w:bCs/>
              </w:rPr>
            </w:pPr>
            <w:r w:rsidRPr="00A9161A">
              <w:rPr>
                <w:b/>
                <w:bCs/>
              </w:rPr>
              <w:t>AUTHOR’S DECISION(S)</w:t>
            </w:r>
          </w:p>
        </w:tc>
        <w:tc>
          <w:tcPr>
            <w:tcW w:w="785" w:type="dxa"/>
          </w:tcPr>
          <w:p w:rsidR="00FD4165" w:rsidRPr="00A9161A" w:rsidRDefault="00FD4165" w:rsidP="006A486C"/>
          <w:p w:rsidR="00FD4165" w:rsidRDefault="00FD4165" w:rsidP="006A486C">
            <w:r>
              <w:t>Para</w:t>
            </w:r>
            <w:r w:rsidRPr="00A9161A">
              <w:t>.</w:t>
            </w:r>
          </w:p>
          <w:p w:rsidR="00054BE5" w:rsidRDefault="00054BE5" w:rsidP="006A486C"/>
          <w:p w:rsidR="00054BE5" w:rsidRPr="00A9161A" w:rsidRDefault="00054BE5" w:rsidP="006A486C">
            <w:r>
              <w:t>____</w:t>
            </w:r>
          </w:p>
        </w:tc>
        <w:tc>
          <w:tcPr>
            <w:tcW w:w="7961" w:type="dxa"/>
          </w:tcPr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</w:tc>
      </w:tr>
    </w:tbl>
    <w:p w:rsidR="005E3B9C" w:rsidRDefault="00FD4165" w:rsidP="005E3B9C">
      <w:pPr>
        <w:jc w:val="center"/>
        <w:rPr>
          <w:rFonts w:ascii="Cambria" w:hAnsi="Cambria" w:cs="Accent SF"/>
          <w:b/>
          <w:color w:val="808080"/>
          <w:sz w:val="20"/>
          <w:szCs w:val="20"/>
        </w:rPr>
      </w:pPr>
      <w:r>
        <w:rPr>
          <w:rFonts w:ascii="Jokerman" w:hAnsi="Jokerman" w:cs="Elementary SF Black"/>
          <w:sz w:val="36"/>
          <w:szCs w:val="36"/>
        </w:rPr>
        <w:br w:type="page"/>
      </w:r>
      <w:r>
        <w:rPr>
          <w:rFonts w:ascii="Jokerman" w:hAnsi="Jokerman" w:cs="Elementary SF Black"/>
          <w:sz w:val="36"/>
          <w:szCs w:val="36"/>
        </w:rPr>
        <w:lastRenderedPageBreak/>
        <w:t>Collecting Evidence: Independent Text</w:t>
      </w:r>
    </w:p>
    <w:p w:rsidR="00FD4165" w:rsidRPr="004725BA" w:rsidRDefault="00FD4165" w:rsidP="00FD4165">
      <w:pPr>
        <w:widowControl w:val="0"/>
        <w:adjustRightInd w:val="0"/>
        <w:jc w:val="center"/>
        <w:textAlignment w:val="baseline"/>
        <w:rPr>
          <w:rFonts w:ascii="Arial" w:hAnsi="Arial" w:cs="Arial"/>
        </w:rPr>
      </w:pPr>
      <w:r w:rsidRPr="004725BA">
        <w:rPr>
          <w:rFonts w:ascii="Arial" w:hAnsi="Arial" w:cs="Arial"/>
        </w:rPr>
        <w:t xml:space="preserve">Reread </w:t>
      </w:r>
      <w:r w:rsidR="00490C16">
        <w:rPr>
          <w:rFonts w:ascii="Arial" w:hAnsi="Arial" w:cs="Arial"/>
        </w:rPr>
        <w:t xml:space="preserve">your choice text </w:t>
      </w:r>
      <w:r w:rsidRPr="004725BA">
        <w:rPr>
          <w:rFonts w:ascii="Arial" w:hAnsi="Arial" w:cs="Arial"/>
        </w:rPr>
        <w:t xml:space="preserve">to find textual evidence to help prove your </w:t>
      </w:r>
      <w:r>
        <w:rPr>
          <w:rFonts w:ascii="Arial" w:hAnsi="Arial" w:cs="Arial"/>
        </w:rPr>
        <w:t>claim</w:t>
      </w:r>
      <w:r w:rsidRPr="004725BA">
        <w:rPr>
          <w:rFonts w:ascii="Arial" w:hAnsi="Arial" w:cs="Arial"/>
        </w:rPr>
        <w:t>.</w:t>
      </w:r>
    </w:p>
    <w:p w:rsidR="00E04CCC" w:rsidRDefault="00E04CCC" w:rsidP="00FD4165">
      <w:pPr>
        <w:rPr>
          <w:b/>
          <w:bCs/>
        </w:rPr>
      </w:pPr>
    </w:p>
    <w:p w:rsidR="00FD4165" w:rsidRDefault="00FD4165" w:rsidP="00FD4165">
      <w:r>
        <w:rPr>
          <w:b/>
          <w:bCs/>
        </w:rPr>
        <w:t>Claim</w:t>
      </w:r>
      <w:r w:rsidRPr="004725BA">
        <w:t xml:space="preserve"> </w:t>
      </w:r>
      <w:r>
        <w:t>_____________________________________________________________________</w:t>
      </w:r>
    </w:p>
    <w:p w:rsidR="00E04CCC" w:rsidRDefault="00E04CCC" w:rsidP="00FD41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805"/>
        <w:gridCol w:w="6966"/>
      </w:tblGrid>
      <w:tr w:rsidR="00FD4165" w:rsidRPr="00A9161A" w:rsidTr="006A486C">
        <w:tc>
          <w:tcPr>
            <w:tcW w:w="1814" w:type="dxa"/>
          </w:tcPr>
          <w:p w:rsidR="00FD4165" w:rsidRPr="00A9161A" w:rsidRDefault="00FD4165" w:rsidP="006A486C">
            <w:pPr>
              <w:jc w:val="center"/>
              <w:rPr>
                <w:b/>
                <w:bCs/>
              </w:rPr>
            </w:pPr>
          </w:p>
          <w:p w:rsidR="00FD4165" w:rsidRPr="00A9161A" w:rsidRDefault="00FD4165" w:rsidP="006A486C">
            <w:pPr>
              <w:jc w:val="center"/>
              <w:rPr>
                <w:b/>
                <w:bCs/>
              </w:rPr>
            </w:pPr>
          </w:p>
          <w:p w:rsidR="00FD4165" w:rsidRPr="00A9161A" w:rsidRDefault="00FD4165" w:rsidP="006A486C">
            <w:pPr>
              <w:jc w:val="center"/>
              <w:rPr>
                <w:b/>
                <w:bCs/>
              </w:rPr>
            </w:pPr>
            <w:r w:rsidRPr="00A9161A">
              <w:rPr>
                <w:b/>
                <w:bCs/>
              </w:rPr>
              <w:t>DIRECT QUOTE(S)</w:t>
            </w:r>
          </w:p>
        </w:tc>
        <w:tc>
          <w:tcPr>
            <w:tcW w:w="814" w:type="dxa"/>
          </w:tcPr>
          <w:p w:rsidR="00FD4165" w:rsidRPr="00A9161A" w:rsidRDefault="00FD4165" w:rsidP="006A486C"/>
          <w:p w:rsidR="00FD4165" w:rsidRPr="00A9161A" w:rsidRDefault="00FD4165" w:rsidP="006A486C"/>
          <w:p w:rsidR="00054BE5" w:rsidRDefault="00FD4165" w:rsidP="006A486C">
            <w:r>
              <w:t>Para</w:t>
            </w:r>
            <w:r w:rsidRPr="00A9161A">
              <w:t>.</w:t>
            </w:r>
          </w:p>
          <w:p w:rsidR="00054BE5" w:rsidRDefault="00054BE5" w:rsidP="006A486C"/>
          <w:p w:rsidR="00FD4165" w:rsidRPr="00A9161A" w:rsidRDefault="00054BE5" w:rsidP="006A486C">
            <w:r>
              <w:t>____</w:t>
            </w:r>
          </w:p>
        </w:tc>
        <w:tc>
          <w:tcPr>
            <w:tcW w:w="7560" w:type="dxa"/>
          </w:tcPr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</w:tc>
      </w:tr>
      <w:tr w:rsidR="00FD4165" w:rsidRPr="00A9161A" w:rsidTr="006A486C">
        <w:tc>
          <w:tcPr>
            <w:tcW w:w="1814" w:type="dxa"/>
          </w:tcPr>
          <w:p w:rsidR="00FD4165" w:rsidRPr="00A9161A" w:rsidRDefault="00FD4165" w:rsidP="006A486C">
            <w:pPr>
              <w:jc w:val="center"/>
              <w:rPr>
                <w:b/>
                <w:bCs/>
              </w:rPr>
            </w:pPr>
          </w:p>
          <w:p w:rsidR="00FD4165" w:rsidRPr="00A9161A" w:rsidRDefault="00FD4165" w:rsidP="006A486C">
            <w:pPr>
              <w:jc w:val="center"/>
              <w:rPr>
                <w:b/>
                <w:bCs/>
              </w:rPr>
            </w:pPr>
          </w:p>
          <w:p w:rsidR="00FD4165" w:rsidRPr="00A9161A" w:rsidRDefault="00FD4165" w:rsidP="006A486C">
            <w:pPr>
              <w:jc w:val="center"/>
              <w:rPr>
                <w:b/>
                <w:bCs/>
              </w:rPr>
            </w:pPr>
            <w:r w:rsidRPr="00A9161A">
              <w:rPr>
                <w:b/>
                <w:bCs/>
              </w:rPr>
              <w:t>KEY WORDS</w:t>
            </w:r>
          </w:p>
        </w:tc>
        <w:tc>
          <w:tcPr>
            <w:tcW w:w="814" w:type="dxa"/>
          </w:tcPr>
          <w:p w:rsidR="00FD4165" w:rsidRPr="00A9161A" w:rsidRDefault="00FD4165" w:rsidP="006A486C"/>
          <w:p w:rsidR="00FD4165" w:rsidRPr="00A9161A" w:rsidRDefault="00FD4165" w:rsidP="006A486C"/>
          <w:p w:rsidR="00FD4165" w:rsidRDefault="00FD4165" w:rsidP="006A486C">
            <w:r>
              <w:t>Para</w:t>
            </w:r>
            <w:r w:rsidRPr="00A9161A">
              <w:t xml:space="preserve">. </w:t>
            </w:r>
          </w:p>
          <w:p w:rsidR="00054BE5" w:rsidRDefault="00054BE5" w:rsidP="006A486C"/>
          <w:p w:rsidR="00054BE5" w:rsidRPr="00A9161A" w:rsidRDefault="00054BE5" w:rsidP="006A486C">
            <w:r>
              <w:t>____</w:t>
            </w:r>
          </w:p>
        </w:tc>
        <w:tc>
          <w:tcPr>
            <w:tcW w:w="7560" w:type="dxa"/>
          </w:tcPr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</w:tc>
      </w:tr>
      <w:tr w:rsidR="00FD4165" w:rsidRPr="00A9161A" w:rsidTr="006A486C">
        <w:tc>
          <w:tcPr>
            <w:tcW w:w="1814" w:type="dxa"/>
          </w:tcPr>
          <w:p w:rsidR="00FD4165" w:rsidRPr="00A9161A" w:rsidRDefault="00FD4165" w:rsidP="006A486C">
            <w:pPr>
              <w:ind w:right="68"/>
              <w:jc w:val="center"/>
              <w:rPr>
                <w:b/>
                <w:bCs/>
              </w:rPr>
            </w:pPr>
          </w:p>
          <w:p w:rsidR="00FD4165" w:rsidRPr="00A9161A" w:rsidRDefault="00FD4165" w:rsidP="006A486C">
            <w:pPr>
              <w:ind w:right="68"/>
              <w:jc w:val="center"/>
              <w:rPr>
                <w:b/>
                <w:bCs/>
              </w:rPr>
            </w:pPr>
          </w:p>
          <w:p w:rsidR="00FD4165" w:rsidRPr="00A9161A" w:rsidRDefault="00FD4165" w:rsidP="006A486C">
            <w:pPr>
              <w:ind w:right="68"/>
              <w:jc w:val="center"/>
              <w:rPr>
                <w:b/>
                <w:bCs/>
              </w:rPr>
            </w:pPr>
            <w:r w:rsidRPr="00A9161A">
              <w:rPr>
                <w:b/>
                <w:bCs/>
              </w:rPr>
              <w:t>SUMMARY</w:t>
            </w:r>
          </w:p>
        </w:tc>
        <w:tc>
          <w:tcPr>
            <w:tcW w:w="814" w:type="dxa"/>
          </w:tcPr>
          <w:p w:rsidR="00FD4165" w:rsidRPr="00A9161A" w:rsidRDefault="00FD4165" w:rsidP="006A486C"/>
          <w:p w:rsidR="00FD4165" w:rsidRPr="00A9161A" w:rsidRDefault="00FD4165" w:rsidP="006A486C"/>
          <w:p w:rsidR="00FD4165" w:rsidRDefault="00FD4165" w:rsidP="006A486C">
            <w:r>
              <w:t>Para</w:t>
            </w:r>
            <w:r w:rsidRPr="00A9161A">
              <w:t>.</w:t>
            </w:r>
          </w:p>
          <w:p w:rsidR="00054BE5" w:rsidRDefault="00054BE5" w:rsidP="006A486C"/>
          <w:p w:rsidR="00054BE5" w:rsidRPr="00A9161A" w:rsidRDefault="00054BE5" w:rsidP="006A486C">
            <w:r>
              <w:t>____</w:t>
            </w:r>
          </w:p>
        </w:tc>
        <w:tc>
          <w:tcPr>
            <w:tcW w:w="7560" w:type="dxa"/>
          </w:tcPr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</w:tc>
      </w:tr>
      <w:tr w:rsidR="00FD4165" w:rsidRPr="00A9161A" w:rsidTr="006A486C">
        <w:tc>
          <w:tcPr>
            <w:tcW w:w="1814" w:type="dxa"/>
          </w:tcPr>
          <w:p w:rsidR="00FD4165" w:rsidRPr="00A9161A" w:rsidRDefault="00FD4165" w:rsidP="006A486C">
            <w:pPr>
              <w:jc w:val="center"/>
              <w:rPr>
                <w:b/>
                <w:bCs/>
              </w:rPr>
            </w:pPr>
          </w:p>
          <w:p w:rsidR="00FD4165" w:rsidRPr="00A9161A" w:rsidRDefault="00FD4165" w:rsidP="006A486C">
            <w:pPr>
              <w:jc w:val="center"/>
              <w:rPr>
                <w:b/>
                <w:bCs/>
              </w:rPr>
            </w:pPr>
            <w:r w:rsidRPr="00A9161A">
              <w:rPr>
                <w:b/>
                <w:bCs/>
              </w:rPr>
              <w:t>AUTHOR’S DECISION(S)</w:t>
            </w:r>
          </w:p>
        </w:tc>
        <w:tc>
          <w:tcPr>
            <w:tcW w:w="814" w:type="dxa"/>
          </w:tcPr>
          <w:p w:rsidR="00FD4165" w:rsidRPr="00A9161A" w:rsidRDefault="00FD4165" w:rsidP="006A486C"/>
          <w:p w:rsidR="00FD4165" w:rsidRDefault="00FD4165" w:rsidP="006A486C">
            <w:r>
              <w:t>Para</w:t>
            </w:r>
            <w:r w:rsidRPr="00A9161A">
              <w:t>.</w:t>
            </w:r>
          </w:p>
          <w:p w:rsidR="00054BE5" w:rsidRDefault="00054BE5" w:rsidP="006A486C"/>
          <w:p w:rsidR="00054BE5" w:rsidRPr="00A9161A" w:rsidRDefault="00054BE5" w:rsidP="006A486C">
            <w:r>
              <w:t>____</w:t>
            </w:r>
          </w:p>
        </w:tc>
        <w:tc>
          <w:tcPr>
            <w:tcW w:w="7560" w:type="dxa"/>
          </w:tcPr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  <w:p w:rsidR="00FD4165" w:rsidRPr="00A9161A" w:rsidRDefault="00FD4165" w:rsidP="006A486C"/>
        </w:tc>
      </w:tr>
    </w:tbl>
    <w:p w:rsidR="00FD4165" w:rsidRDefault="00FD4165" w:rsidP="00FD4165"/>
    <w:sectPr w:rsidR="00FD4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ccent SF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mentary SF Black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799A"/>
    <w:multiLevelType w:val="hybridMultilevel"/>
    <w:tmpl w:val="94D8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81044"/>
    <w:multiLevelType w:val="hybridMultilevel"/>
    <w:tmpl w:val="0BC6F47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45173EF4"/>
    <w:multiLevelType w:val="hybridMultilevel"/>
    <w:tmpl w:val="D67A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4F538EA"/>
    <w:multiLevelType w:val="hybridMultilevel"/>
    <w:tmpl w:val="A948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65"/>
    <w:rsid w:val="00054BE5"/>
    <w:rsid w:val="0020103C"/>
    <w:rsid w:val="00453330"/>
    <w:rsid w:val="00490C16"/>
    <w:rsid w:val="0051207E"/>
    <w:rsid w:val="005E3B9C"/>
    <w:rsid w:val="006A486C"/>
    <w:rsid w:val="0078115D"/>
    <w:rsid w:val="00806715"/>
    <w:rsid w:val="00A1422C"/>
    <w:rsid w:val="00E04CCC"/>
    <w:rsid w:val="00FD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D4165"/>
    <w:pPr>
      <w:ind w:left="720"/>
      <w:contextualSpacing/>
    </w:pPr>
    <w:rPr>
      <w:rFonts w:ascii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D4165"/>
    <w:pPr>
      <w:ind w:left="720"/>
      <w:contextualSpacing/>
    </w:pPr>
    <w:rPr>
      <w:rFonts w:ascii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AC7F-5308-4FA8-B993-40423755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</dc:creator>
  <cp:lastModifiedBy>BSD</cp:lastModifiedBy>
  <cp:revision>4</cp:revision>
  <cp:lastPrinted>2014-10-27T19:50:00Z</cp:lastPrinted>
  <dcterms:created xsi:type="dcterms:W3CDTF">2014-11-04T20:02:00Z</dcterms:created>
  <dcterms:modified xsi:type="dcterms:W3CDTF">2015-11-12T20:49:00Z</dcterms:modified>
</cp:coreProperties>
</file>